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6EF" w:rsidRPr="00C61259" w:rsidRDefault="009956EF" w:rsidP="009956EF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A40263" w:rsidRPr="00C61259" w:rsidTr="00D005D3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A27C79" w:rsidRPr="00C61259" w:rsidRDefault="00A40263" w:rsidP="00A27C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259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 w:rsidR="00C61259">
              <w:rPr>
                <w:rFonts w:ascii="Times New Roman" w:hAnsi="Times New Roman"/>
                <w:sz w:val="24"/>
                <w:szCs w:val="24"/>
              </w:rPr>
              <w:t xml:space="preserve"> № 1  к муниципальной программе </w:t>
            </w:r>
            <w:r w:rsidRPr="00C61259">
              <w:rPr>
                <w:rFonts w:ascii="Times New Roman" w:hAnsi="Times New Roman"/>
                <w:sz w:val="24"/>
                <w:szCs w:val="24"/>
              </w:rPr>
              <w:t xml:space="preserve">«Социальное развитие </w:t>
            </w:r>
          </w:p>
          <w:p w:rsidR="00A40263" w:rsidRPr="00C61259" w:rsidRDefault="00A27C79" w:rsidP="00A27C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259">
              <w:rPr>
                <w:rFonts w:ascii="Times New Roman" w:hAnsi="Times New Roman"/>
                <w:sz w:val="24"/>
                <w:szCs w:val="24"/>
              </w:rPr>
              <w:t>Пригородного муниципального</w:t>
            </w:r>
            <w:r w:rsidR="00A40263" w:rsidRPr="00C61259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Pr="00C61259">
              <w:rPr>
                <w:rFonts w:ascii="Times New Roman" w:hAnsi="Times New Roman"/>
                <w:sz w:val="24"/>
                <w:szCs w:val="24"/>
              </w:rPr>
              <w:t>а</w:t>
            </w:r>
            <w:r w:rsidR="00A40263" w:rsidRPr="00C61259">
              <w:rPr>
                <w:rFonts w:ascii="Times New Roman" w:hAnsi="Times New Roman"/>
                <w:sz w:val="24"/>
                <w:szCs w:val="24"/>
              </w:rPr>
              <w:t xml:space="preserve"> Республики С</w:t>
            </w:r>
            <w:r w:rsidR="00A64EC0" w:rsidRPr="00C61259">
              <w:rPr>
                <w:rFonts w:ascii="Times New Roman" w:hAnsi="Times New Roman"/>
                <w:sz w:val="24"/>
                <w:szCs w:val="24"/>
              </w:rPr>
              <w:t xml:space="preserve">еверная Осетия - Алания  </w:t>
            </w:r>
            <w:r w:rsidR="00FE43B8" w:rsidRPr="00C61259">
              <w:rPr>
                <w:rFonts w:ascii="Times New Roman" w:hAnsi="Times New Roman"/>
                <w:sz w:val="24"/>
                <w:szCs w:val="24"/>
              </w:rPr>
              <w:t>на 2024 год и на плановый период 2025-2026 гг.</w:t>
            </w:r>
            <w:r w:rsidR="00A40263" w:rsidRPr="00C612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A40263" w:rsidRPr="00A40263" w:rsidRDefault="00A40263" w:rsidP="00A40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02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ПАСПОРТ</w:t>
      </w:r>
    </w:p>
    <w:p w:rsidR="00A40263" w:rsidRPr="00C61259" w:rsidRDefault="00A40263" w:rsidP="00A40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61259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подпрограммы «</w:t>
      </w:r>
      <w:r w:rsidRPr="00C61259">
        <w:rPr>
          <w:rFonts w:ascii="Times New Roman" w:hAnsi="Times New Roman"/>
          <w:b/>
          <w:i/>
          <w:sz w:val="28"/>
          <w:szCs w:val="28"/>
        </w:rPr>
        <w:t>Социальная поддержка нуждающихся жителей Приго</w:t>
      </w:r>
      <w:r w:rsidR="00A64EC0" w:rsidRPr="00C61259">
        <w:rPr>
          <w:rFonts w:ascii="Times New Roman" w:hAnsi="Times New Roman"/>
          <w:b/>
          <w:i/>
          <w:sz w:val="28"/>
          <w:szCs w:val="28"/>
        </w:rPr>
        <w:t>родн</w:t>
      </w:r>
      <w:r w:rsidR="00A27C79" w:rsidRPr="00C61259">
        <w:rPr>
          <w:rFonts w:ascii="Times New Roman" w:hAnsi="Times New Roman"/>
          <w:b/>
          <w:i/>
          <w:sz w:val="28"/>
          <w:szCs w:val="28"/>
        </w:rPr>
        <w:t>ого</w:t>
      </w:r>
      <w:r w:rsidR="00A64EC0" w:rsidRPr="00C6125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27C79" w:rsidRPr="00C61259">
        <w:rPr>
          <w:rFonts w:ascii="Times New Roman" w:hAnsi="Times New Roman"/>
          <w:b/>
          <w:i/>
          <w:sz w:val="28"/>
          <w:szCs w:val="28"/>
        </w:rPr>
        <w:t xml:space="preserve">муниципального </w:t>
      </w:r>
      <w:r w:rsidR="00A64EC0" w:rsidRPr="00C61259">
        <w:rPr>
          <w:rFonts w:ascii="Times New Roman" w:hAnsi="Times New Roman"/>
          <w:b/>
          <w:i/>
          <w:sz w:val="28"/>
          <w:szCs w:val="28"/>
        </w:rPr>
        <w:t>район</w:t>
      </w:r>
      <w:r w:rsidR="00A27C79" w:rsidRPr="00C61259">
        <w:rPr>
          <w:rFonts w:ascii="Times New Roman" w:hAnsi="Times New Roman"/>
          <w:b/>
          <w:i/>
          <w:sz w:val="28"/>
          <w:szCs w:val="28"/>
        </w:rPr>
        <w:t>а</w:t>
      </w:r>
      <w:r w:rsidR="00A64EC0" w:rsidRPr="00C61259">
        <w:rPr>
          <w:rFonts w:ascii="Times New Roman" w:hAnsi="Times New Roman"/>
          <w:b/>
          <w:i/>
          <w:sz w:val="28"/>
          <w:szCs w:val="28"/>
        </w:rPr>
        <w:t xml:space="preserve"> РСО-Алания» </w:t>
      </w:r>
      <w:r w:rsidR="00FE43B8" w:rsidRPr="00C61259">
        <w:rPr>
          <w:rFonts w:ascii="Times New Roman" w:hAnsi="Times New Roman"/>
          <w:b/>
          <w:i/>
          <w:sz w:val="28"/>
          <w:szCs w:val="28"/>
        </w:rPr>
        <w:t>на 2024 год и на плановый период 2025-2026 гг.</w:t>
      </w:r>
      <w:r w:rsidRPr="00C61259">
        <w:rPr>
          <w:rFonts w:ascii="Times New Roman" w:hAnsi="Times New Roman"/>
          <w:b/>
          <w:i/>
          <w:sz w:val="28"/>
          <w:szCs w:val="28"/>
        </w:rPr>
        <w:t xml:space="preserve">» муниципальной программы «Социальное развитие </w:t>
      </w:r>
      <w:r w:rsidR="00A27C79" w:rsidRPr="00C61259">
        <w:rPr>
          <w:rFonts w:ascii="Times New Roman" w:hAnsi="Times New Roman"/>
          <w:b/>
          <w:i/>
          <w:sz w:val="28"/>
          <w:szCs w:val="28"/>
        </w:rPr>
        <w:t>Пригородного муниципального района</w:t>
      </w:r>
      <w:r w:rsidR="00A64EC0" w:rsidRPr="00C61259">
        <w:rPr>
          <w:rFonts w:ascii="Times New Roman" w:hAnsi="Times New Roman"/>
          <w:b/>
          <w:i/>
          <w:sz w:val="28"/>
          <w:szCs w:val="28"/>
        </w:rPr>
        <w:t xml:space="preserve"> РСО-Алания» </w:t>
      </w:r>
      <w:r w:rsidR="00FE43B8" w:rsidRPr="00C61259">
        <w:rPr>
          <w:rFonts w:ascii="Times New Roman" w:hAnsi="Times New Roman"/>
          <w:b/>
          <w:i/>
          <w:sz w:val="28"/>
          <w:szCs w:val="28"/>
        </w:rPr>
        <w:t>на 2024 год и на плановый период 2025-2026 гг.</w:t>
      </w:r>
      <w:r w:rsidRPr="00C61259">
        <w:rPr>
          <w:rFonts w:ascii="Times New Roman" w:hAnsi="Times New Roman"/>
          <w:b/>
          <w:i/>
          <w:sz w:val="28"/>
          <w:szCs w:val="28"/>
        </w:rPr>
        <w:t>»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5040"/>
      </w:tblGrid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F427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подпрограмма «</w:t>
            </w:r>
            <w:r w:rsidRPr="00A40263">
              <w:rPr>
                <w:rFonts w:ascii="Times New Roman" w:hAnsi="Times New Roman"/>
                <w:sz w:val="28"/>
                <w:szCs w:val="28"/>
              </w:rPr>
              <w:t xml:space="preserve">Социальная поддержка нуждающихся жителей </w:t>
            </w:r>
            <w:r w:rsidR="00A27C79" w:rsidRPr="00A40263">
              <w:rPr>
                <w:rFonts w:ascii="Times New Roman" w:hAnsi="Times New Roman"/>
                <w:sz w:val="28"/>
                <w:szCs w:val="28"/>
              </w:rPr>
              <w:t>Приго</w:t>
            </w:r>
            <w:r w:rsidR="00A27C79">
              <w:rPr>
                <w:rFonts w:ascii="Times New Roman" w:hAnsi="Times New Roman"/>
                <w:sz w:val="28"/>
                <w:szCs w:val="28"/>
              </w:rPr>
              <w:t xml:space="preserve">родного </w:t>
            </w:r>
            <w:r w:rsidR="00A27C79" w:rsidRPr="00A40263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A27C79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A27C79" w:rsidRPr="00A402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0263">
              <w:rPr>
                <w:rFonts w:ascii="Times New Roman" w:hAnsi="Times New Roman"/>
                <w:sz w:val="28"/>
                <w:szCs w:val="28"/>
              </w:rPr>
              <w:t xml:space="preserve">РСО-Алания» </w:t>
            </w:r>
            <w:r w:rsidR="00FE43B8">
              <w:rPr>
                <w:rFonts w:ascii="Times New Roman" w:hAnsi="Times New Roman"/>
                <w:sz w:val="28"/>
                <w:szCs w:val="28"/>
              </w:rPr>
              <w:t>на 2024 год и на плановый период 2025-2026 гг.</w:t>
            </w:r>
            <w:r w:rsidRPr="00A40263">
              <w:rPr>
                <w:rFonts w:ascii="Times New Roman" w:hAnsi="Times New Roman"/>
                <w:sz w:val="28"/>
                <w:szCs w:val="28"/>
              </w:rPr>
              <w:t xml:space="preserve">» муниципальной программы «Социальное развитие </w:t>
            </w:r>
            <w:r w:rsidR="00A27C79" w:rsidRPr="00A40263">
              <w:rPr>
                <w:rFonts w:ascii="Times New Roman" w:hAnsi="Times New Roman"/>
                <w:sz w:val="28"/>
                <w:szCs w:val="28"/>
              </w:rPr>
              <w:t>Приго</w:t>
            </w:r>
            <w:r w:rsidR="00A27C79">
              <w:rPr>
                <w:rFonts w:ascii="Times New Roman" w:hAnsi="Times New Roman"/>
                <w:sz w:val="28"/>
                <w:szCs w:val="28"/>
              </w:rPr>
              <w:t xml:space="preserve">родного </w:t>
            </w:r>
            <w:r w:rsidR="00A27C79" w:rsidRPr="00A40263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A27C79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  <w:r w:rsidR="00A64EC0">
              <w:rPr>
                <w:rFonts w:ascii="Times New Roman" w:hAnsi="Times New Roman"/>
                <w:sz w:val="28"/>
                <w:szCs w:val="28"/>
              </w:rPr>
              <w:t xml:space="preserve">РСО-Алания» </w:t>
            </w:r>
            <w:r w:rsidR="00FE43B8">
              <w:rPr>
                <w:rFonts w:ascii="Times New Roman" w:hAnsi="Times New Roman"/>
                <w:sz w:val="28"/>
                <w:szCs w:val="28"/>
              </w:rPr>
              <w:t>на 2024 год и на плановый период 2025-2026 гг</w:t>
            </w:r>
            <w:r w:rsidRPr="00A40263">
              <w:rPr>
                <w:rFonts w:ascii="Times New Roman" w:hAnsi="Times New Roman"/>
                <w:sz w:val="28"/>
                <w:szCs w:val="28"/>
              </w:rPr>
              <w:t>.»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Основание для разработки подпрограммы (дата, номер и наименование нормативных актов)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40263" w:rsidRPr="00A40263" w:rsidRDefault="00A40263" w:rsidP="00F427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A40263">
              <w:rPr>
                <w:rFonts w:ascii="Times New Roman" w:hAnsi="Times New Roman"/>
                <w:sz w:val="28"/>
                <w:szCs w:val="28"/>
              </w:rPr>
              <w:t>Ф</w:t>
            </w:r>
            <w:hyperlink r:id="rId5" w:history="1">
              <w:r w:rsidRPr="00F4278C">
                <w:rPr>
                  <w:rFonts w:ascii="Times New Roman" w:hAnsi="Times New Roman"/>
                  <w:sz w:val="28"/>
                  <w:szCs w:val="28"/>
                </w:rPr>
                <w:t>едеральный</w:t>
              </w:r>
              <w:proofErr w:type="gramEnd"/>
              <w:r w:rsidRPr="00F4278C">
                <w:rPr>
                  <w:rFonts w:ascii="Times New Roman" w:hAnsi="Times New Roman"/>
                  <w:sz w:val="28"/>
                  <w:szCs w:val="28"/>
                </w:rPr>
                <w:t xml:space="preserve"> закон</w:t>
              </w:r>
            </w:hyperlink>
            <w:r w:rsidRPr="00F4278C">
              <w:rPr>
                <w:rFonts w:ascii="Times New Roman" w:hAnsi="Times New Roman"/>
                <w:sz w:val="28"/>
                <w:szCs w:val="28"/>
              </w:rPr>
              <w:t xml:space="preserve"> от 06.10.2003 N 131-ФЗ "Об общих принципах организации местного самоуправления в Российской Федерации", </w:t>
            </w:r>
            <w:hyperlink r:id="rId6" w:history="1">
              <w:r w:rsidRPr="00F4278C">
                <w:rPr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Pr="00F4278C">
              <w:rPr>
                <w:rFonts w:ascii="Times New Roman" w:hAnsi="Times New Roman"/>
                <w:sz w:val="28"/>
                <w:szCs w:val="28"/>
              </w:rPr>
              <w:t xml:space="preserve"> Республики Северная Осетия-Алания от 25.04.2006 N 24-РЗ "О местном самоуправлении в Республике Северная Осетия-Алания", </w:t>
            </w:r>
            <w:hyperlink r:id="rId7" w:anchor="block_1793" w:history="1">
              <w:r w:rsidRPr="00F4278C">
                <w:rPr>
                  <w:rFonts w:ascii="Times New Roman" w:hAnsi="Times New Roman"/>
                  <w:sz w:val="28"/>
                  <w:szCs w:val="28"/>
                </w:rPr>
                <w:t>статья 179.3</w:t>
              </w:r>
            </w:hyperlink>
            <w:r w:rsidRPr="00F4278C">
              <w:rPr>
                <w:rFonts w:ascii="Times New Roman" w:hAnsi="Times New Roman"/>
                <w:sz w:val="28"/>
                <w:szCs w:val="28"/>
              </w:rPr>
              <w:t xml:space="preserve"> Бюджетного кодекса Российской Федерации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FE43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страция местного самоуправления Пригородного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E43B8"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FE43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аппарата админи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страции местного самоуправления Пригородного </w:t>
            </w:r>
            <w:r w:rsidR="00FE43B8"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Основной разработчик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FE43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аппарата администрации местного самоуправления Пригородн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ого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E43B8"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поддержка остронуждающихся слоев населения, поддержка и проведение праздничных мероприятий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оптимальной схемы 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взаимодействия различных органов управления для достижения максимального эффекта по адресной социальной поддержке заявителей. Предоставление указанной поддержки позволит удовлетворить нуждающихся граждан пожилого возраста, инвалидов и детей в жизненно важных социальных услугах.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Срок реализации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64EC0" w:rsidP="00FE43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E43B8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FE43B8">
              <w:rPr>
                <w:rFonts w:ascii="Times New Roman" w:hAnsi="Times New Roman"/>
                <w:sz w:val="28"/>
                <w:szCs w:val="28"/>
              </w:rPr>
              <w:t>6</w:t>
            </w:r>
            <w:r w:rsidR="00A40263" w:rsidRPr="00A40263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мероприятия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материальная помощь заявителю (нуждающимся семьям или одиноко проживающему гражданину)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обеспечение проведения публичных акций и мероприятий</w:t>
            </w:r>
            <w:proofErr w:type="gramStart"/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поздравления ветеранов Великой Отечественной войны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-организация новогодних и рождественских праздников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-организационная работа, информационное обеспечение подпрограммы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исполнители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6D6644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страция местного самоуправления Пригородного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район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и источники финансирования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E76805" w:rsidRDefault="00A40263" w:rsidP="00A402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</w:t>
            </w:r>
            <w:r w:rsidR="00F42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ъем финансирования мероприятий подп</w:t>
            </w:r>
            <w:r w:rsidRPr="00A402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рограммы составляет </w:t>
            </w:r>
            <w:r w:rsidR="00E76805" w:rsidRPr="00E768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14910</w:t>
            </w:r>
            <w:r w:rsidRPr="00E768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,0</w:t>
            </w:r>
            <w:r w:rsidRPr="00E76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E76805" w:rsidRPr="00E76805" w:rsidRDefault="00FE43B8" w:rsidP="00E768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</w:t>
            </w:r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год- </w:t>
            </w:r>
            <w:r w:rsidR="00E76805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4970,0</w:t>
            </w:r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</w:t>
            </w:r>
            <w:proofErr w:type="spellStart"/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</w:t>
            </w:r>
            <w:proofErr w:type="spellEnd"/>
          </w:p>
          <w:p w:rsidR="00E76805" w:rsidRPr="00E76805" w:rsidRDefault="00FE43B8" w:rsidP="00A402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</w:t>
            </w:r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год-</w:t>
            </w:r>
            <w:r w:rsidR="00E76805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4970,0 </w:t>
            </w:r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</w:p>
          <w:p w:rsidR="00E76805" w:rsidRPr="00A40263" w:rsidRDefault="00FE43B8" w:rsidP="00E768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</w:t>
            </w:r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год-</w:t>
            </w:r>
            <w:r w:rsidR="00E76805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4970,0 </w:t>
            </w:r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</w:t>
            </w:r>
            <w:r w:rsidR="00015A0E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Ожидаемые конечные результаты реализации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-социальная поддержка остро нуждающихся слоев населения</w:t>
            </w:r>
            <w:proofErr w:type="gramStart"/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снижение социальной напряженности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контроля над исполнением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FE43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 над целевым использованием бюджетных средств осуществл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яет Финансовое управление АМС  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Пригородн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ого муниципального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</w:tbl>
    <w:p w:rsidR="00A40263" w:rsidRPr="00A40263" w:rsidRDefault="00A40263" w:rsidP="00A40263">
      <w:pPr>
        <w:rPr>
          <w:rFonts w:ascii="Times New Roman" w:hAnsi="Times New Roman"/>
        </w:rPr>
      </w:pPr>
      <w:bookmarkStart w:id="0" w:name="_GoBack"/>
      <w:bookmarkEnd w:id="0"/>
    </w:p>
    <w:p w:rsidR="00A40263" w:rsidRPr="00A40263" w:rsidRDefault="00A40263" w:rsidP="00A40263">
      <w:pPr>
        <w:framePr w:hSpace="180" w:wrap="around" w:vAnchor="text" w:hAnchor="text" w:x="4361" w:y="1"/>
        <w:spacing w:after="0" w:line="240" w:lineRule="auto"/>
        <w:suppressOverlap/>
        <w:jc w:val="right"/>
        <w:rPr>
          <w:rFonts w:ascii="Times New Roman" w:hAnsi="Times New Roman"/>
          <w:sz w:val="28"/>
          <w:szCs w:val="28"/>
        </w:rPr>
      </w:pPr>
    </w:p>
    <w:p w:rsidR="00A40263" w:rsidRPr="00A40263" w:rsidRDefault="00A40263" w:rsidP="00A402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53B7" w:rsidRPr="00D631A4" w:rsidRDefault="009453B7">
      <w:pPr>
        <w:rPr>
          <w:rFonts w:ascii="Times New Roman" w:hAnsi="Times New Roman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Характеристика проблемы, </w:t>
      </w:r>
    </w:p>
    <w:p w:rsidR="00380B93" w:rsidRPr="00D631A4" w:rsidRDefault="006D6644" w:rsidP="00380B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которой направлена п</w:t>
      </w:r>
      <w:r w:rsidR="00235D19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="00380B93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рограмма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  <w:t xml:space="preserve">  </w:t>
      </w:r>
      <w:proofErr w:type="gramStart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Разработка и принятие П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рограммы, является частью комплекса муниципальных программ, направленных на реализацию мероприятий по социальной поддержке ветеранов и ветеранского движения, оказание разовой материальной помощи пожилым гражданам нашего района, оказавшимся в трудной жизненной ситуации, что является одним из приоритетных направлений деятельности государственной власти и органов местного самоуправления, а так же предоставление гарантий и льгот Почетным гражданам нашего района.</w:t>
      </w:r>
      <w:proofErr w:type="gramEnd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 Через П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рограмму реализуются принципы адресности и целенаправленности социальной поддержки этих групп населения. Проводимые мероприятия П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способствуют активному долголетию ветеранов, укреплению общественного уважения к ним, недопущению принижения их роли в героическом прошлом страны.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Уважение к гражданам пожилого возраста и забота о них всегда являлись одной из немногих неизменных качественных характеристик человеческой цивилизации.</w:t>
      </w:r>
    </w:p>
    <w:p w:rsidR="00235D19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Старение населения является основной характеристикой современной демографической ситуации и вызывает серьезные экономические, общественные, </w:t>
      </w:r>
      <w:proofErr w:type="spellStart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социопсихологические</w:t>
      </w:r>
      <w:proofErr w:type="spellEnd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, культурные и медицинские последствия. Граждане пожилого возраста - наиболее многочисленная категория потребителей медицинских и социальных услуг. Уровень и качество их жизни значительно ниже, чем у трудоспособной части населения. Все эти проблемы обуславливают необходимость разработки дополнительных мер по социальной защите прав граждан старшего поколения.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Оказание адресной социальной помощи ветеранам, поддержка ветеранского движения, работа ветеранов по военно-патриотическому воспитанию молодежи требует программно-целевого подхода. К сожалению, с каждым годом ветеранов в нашем районе становится все меньше.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Граждане старшего поколения - полноправные члены общества, которые внесли свою лепту в его развитие и вправе требовать создания условий для достойной старости. Не следует считать граждан пожилого возраста людьми вчерашнего дня.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:rsidR="00380B93" w:rsidRPr="00D631A4" w:rsidRDefault="00380B93" w:rsidP="00380B9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3. Цели и задачи, целевы</w:t>
      </w:r>
      <w:r w:rsidR="006D6644">
        <w:rPr>
          <w:rFonts w:ascii="Times New Roman" w:eastAsia="Times New Roman" w:hAnsi="Times New Roman"/>
          <w:b/>
          <w:sz w:val="28"/>
          <w:szCs w:val="28"/>
          <w:lang w:eastAsia="ru-RU"/>
        </w:rPr>
        <w:t>е показатели, сроки реализации п</w:t>
      </w:r>
      <w:r w:rsidR="00235D19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рограммы</w:t>
      </w:r>
    </w:p>
    <w:p w:rsidR="00380B93" w:rsidRPr="00D631A4" w:rsidRDefault="00380B93" w:rsidP="00380B9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Основной целью 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подп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является повышение качества жизни отдельных категорий граждан, в том числе находящихся в трудной жизненной  ситуации, путем оказания им адресной  социальной поддержки и адресной материальной (социальной) помощи.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В процессе достижения поставленной цели необходимо решить следующие задачи: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- обеспечение правовых гарантий социальной защиты ветеранов Великой Отечественной войны, вдов военнослужащих, погибших в период Великой Отечественной войны и вдов, умерших ветеранов Великой Отечественной войны, тружеников тыла, детей Великой Отечественной войны;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разовая помощь больным детям, нуждающимся в лечении;</w:t>
      </w:r>
    </w:p>
    <w:p w:rsidR="00380B93" w:rsidRPr="00D631A4" w:rsidRDefault="00380B93" w:rsidP="00380B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- разовая материальная помощь пожилым гражданам; </w:t>
      </w:r>
    </w:p>
    <w:p w:rsidR="00380B93" w:rsidRPr="00D631A4" w:rsidRDefault="00380B93" w:rsidP="00380B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-разовая материальная помощь социально незащищенным семьям, находящимся в трудной жизненной ситуации.</w:t>
      </w:r>
    </w:p>
    <w:p w:rsidR="00C541E2" w:rsidRDefault="00380B93" w:rsidP="00C54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Дан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ная подпрограмма рассчитана </w:t>
      </w:r>
      <w:r w:rsidR="00FE43B8">
        <w:rPr>
          <w:rFonts w:ascii="Times New Roman" w:hAnsi="Times New Roman"/>
          <w:sz w:val="28"/>
          <w:szCs w:val="28"/>
        </w:rPr>
        <w:t>на 2024 год и на плановый период 2025-2026 гг.</w:t>
      </w:r>
      <w:r w:rsidR="00C541E2">
        <w:rPr>
          <w:rFonts w:ascii="Times New Roman" w:hAnsi="Times New Roman"/>
          <w:sz w:val="28"/>
          <w:szCs w:val="28"/>
        </w:rPr>
        <w:t>»</w:t>
      </w:r>
    </w:p>
    <w:p w:rsidR="00C758D0" w:rsidRPr="00D631A4" w:rsidRDefault="00380B93" w:rsidP="006D664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Значения целевых показателей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75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1"/>
        <w:gridCol w:w="1417"/>
        <w:gridCol w:w="1181"/>
      </w:tblGrid>
      <w:tr w:rsidR="00724F36" w:rsidRPr="00D631A4" w:rsidTr="00724F36">
        <w:trPr>
          <w:gridAfter w:val="2"/>
          <w:wAfter w:w="2598" w:type="dxa"/>
          <w:trHeight w:val="2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Целевой показатель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</w:tr>
      <w:tr w:rsidR="00724F36" w:rsidRPr="00D631A4" w:rsidTr="00724F3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A40263" w:rsidRDefault="00C758D0" w:rsidP="00FE4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40263">
              <w:rPr>
                <w:rFonts w:ascii="Times New Roman" w:hAnsi="Times New Roman"/>
                <w:sz w:val="20"/>
                <w:szCs w:val="20"/>
              </w:rPr>
              <w:t>20</w:t>
            </w:r>
            <w:r w:rsidR="006E407D" w:rsidRPr="00A40263">
              <w:rPr>
                <w:rFonts w:ascii="Times New Roman" w:hAnsi="Times New Roman"/>
                <w:sz w:val="20"/>
                <w:szCs w:val="20"/>
              </w:rPr>
              <w:t>2</w:t>
            </w:r>
            <w:r w:rsidR="00FE43B8">
              <w:rPr>
                <w:rFonts w:ascii="Times New Roman" w:hAnsi="Times New Roman"/>
                <w:sz w:val="20"/>
                <w:szCs w:val="20"/>
              </w:rPr>
              <w:t>4</w:t>
            </w:r>
            <w:r w:rsidR="006E407D" w:rsidRPr="00A40263">
              <w:rPr>
                <w:rFonts w:ascii="Times New Roman" w:hAnsi="Times New Roman"/>
                <w:sz w:val="20"/>
                <w:szCs w:val="20"/>
              </w:rPr>
              <w:t>-202</w:t>
            </w:r>
            <w:r w:rsidR="00FE43B8">
              <w:rPr>
                <w:rFonts w:ascii="Times New Roman" w:hAnsi="Times New Roman"/>
                <w:sz w:val="20"/>
                <w:szCs w:val="20"/>
              </w:rPr>
              <w:t>6</w:t>
            </w:r>
            <w:r w:rsidR="006F30B8" w:rsidRPr="00A40263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</w:tr>
      <w:tr w:rsidR="00724F36" w:rsidRPr="00D631A4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Охват адресной социальной помощью нуждающихся одиноких ветеранов Великой Отечественной войны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24F36" w:rsidRPr="00D631A4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единовременной адресной материальной помощи в связи с трудной жизненной ситуацией  обратившихся граждан, и имеющих право на данную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24F36" w:rsidRPr="00D631A4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единовременной адресной материальной помощи на ремонт жилого помещения обратившихся граждан из числа одиноко проживающих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80B93" w:rsidRPr="00D631A4" w:rsidRDefault="00380B93" w:rsidP="006D66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380B93" w:rsidRPr="00D631A4">
          <w:pgSz w:w="11906" w:h="16838"/>
          <w:pgMar w:top="851" w:right="851" w:bottom="851" w:left="1134" w:header="709" w:footer="709" w:gutter="0"/>
          <w:cols w:space="720"/>
        </w:sect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Детальный план-график реализации </w:t>
      </w:r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>подп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рограммы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очередной финансовый год и плановый период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1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3865"/>
        <w:gridCol w:w="1701"/>
        <w:gridCol w:w="2268"/>
        <w:gridCol w:w="1134"/>
        <w:gridCol w:w="1418"/>
        <w:gridCol w:w="992"/>
      </w:tblGrid>
      <w:tr w:rsidR="00AC7105" w:rsidRPr="00D631A4" w:rsidTr="00AC7105">
        <w:trPr>
          <w:gridAfter w:val="1"/>
          <w:wAfter w:w="992" w:type="dxa"/>
          <w:trHeight w:val="25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№ </w:t>
            </w:r>
            <w:proofErr w:type="gramStart"/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п</w:t>
            </w:r>
            <w:proofErr w:type="gramEnd"/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/п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Ответственный исполнитель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Ожидаемый результат реализации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Срок  реализации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Код вида расходов</w:t>
            </w:r>
          </w:p>
        </w:tc>
      </w:tr>
      <w:tr w:rsidR="00AC7105" w:rsidRPr="00D631A4" w:rsidTr="00AC7105"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6D6644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2024-2026</w:t>
            </w: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</w:tr>
      <w:tr w:rsidR="00AC7105" w:rsidRPr="00D631A4" w:rsidTr="00AC7105">
        <w:trPr>
          <w:gridAfter w:val="6"/>
          <w:wAfter w:w="11378" w:type="dxa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Материальная  помощь (подарки) ветеранам  ВОВ, в связи с празднованием Дня Победы в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участников Великой Отечественной войны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6D6644" w:rsidP="00A25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Оказание помощи  одиноким  гражданам, относящимся к категориям: </w:t>
            </w:r>
            <w:proofErr w:type="gramStart"/>
            <w:r w:rsidRPr="00D631A4">
              <w:rPr>
                <w:rFonts w:ascii="Times New Roman" w:eastAsia="Times New Roman" w:hAnsi="Times New Roman"/>
                <w:lang w:eastAsia="ru-RU"/>
              </w:rPr>
              <w:t>Ветераны ВОВ, вдовы  участников ВОВ, труженики тыла, оказавшимся в сложной жизненной ситуации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участников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6D6644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1.3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Приобретение ритуальных венков, корзин, гирлянд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Обеспечение социальных гарантий участникам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6D6644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1.4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Оказание помощи при захоронении одиноких ветеранов ВОВ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lastRenderedPageBreak/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lastRenderedPageBreak/>
              <w:t>Обеспечение социальных гарантий участникам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6D6644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lastRenderedPageBreak/>
              <w:t>1.5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Приобретение подарков к празднованию годовщины Победы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6D6644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AC7105" w:rsidRPr="00D631A4" w:rsidTr="00AC7105">
        <w:trPr>
          <w:gridAfter w:val="6"/>
          <w:wAfter w:w="11378" w:type="dxa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Единовременная материальная помощь в случаях: пожара или ЧС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D631A4">
              <w:rPr>
                <w:rFonts w:ascii="Times New Roman" w:eastAsia="Times New Roman" w:hAnsi="Times New Roman"/>
                <w:lang w:eastAsia="ru-RU"/>
              </w:rPr>
              <w:t>помощь социально незащищенной категории граждан, оказавшимся в трудной жизненной ситуации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гражданам, оказавшимся в трудной жизненной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6D6644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25161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льгот и гарантий Почетным гражданам муниципального района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почетных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6D6644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380B93" w:rsidRPr="00D631A4">
          <w:pgSz w:w="16838" w:h="11906" w:orient="landscape"/>
          <w:pgMar w:top="1134" w:right="851" w:bottom="851" w:left="851" w:header="709" w:footer="709" w:gutter="0"/>
          <w:cols w:space="720"/>
        </w:sect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5. Механизм реализации </w:t>
      </w:r>
      <w:r w:rsidR="006D6644">
        <w:rPr>
          <w:rFonts w:ascii="Times New Roman" w:eastAsia="Times New Roman" w:hAnsi="Times New Roman"/>
          <w:b/>
          <w:sz w:val="28"/>
          <w:szCs w:val="28"/>
          <w:lang w:eastAsia="ru-RU"/>
        </w:rPr>
        <w:t>подп</w:t>
      </w: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рограммы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Ответственным исп</w:t>
      </w:r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>олнителем по всем мероприятиям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являет</w:t>
      </w:r>
      <w:r w:rsidR="00B82493">
        <w:rPr>
          <w:rFonts w:ascii="Times New Roman" w:eastAsia="Times New Roman" w:hAnsi="Times New Roman"/>
          <w:sz w:val="28"/>
          <w:szCs w:val="28"/>
          <w:lang w:eastAsia="ru-RU"/>
        </w:rPr>
        <w:t xml:space="preserve">ся Финансовое управление АМС </w:t>
      </w:r>
      <w:r w:rsidR="00A27C79" w:rsidRPr="00A40263">
        <w:rPr>
          <w:rFonts w:ascii="Times New Roman" w:hAnsi="Times New Roman"/>
          <w:sz w:val="28"/>
          <w:szCs w:val="28"/>
        </w:rPr>
        <w:t>Приго</w:t>
      </w:r>
      <w:r w:rsidR="00A27C79">
        <w:rPr>
          <w:rFonts w:ascii="Times New Roman" w:hAnsi="Times New Roman"/>
          <w:sz w:val="28"/>
          <w:szCs w:val="28"/>
        </w:rPr>
        <w:t xml:space="preserve">родного </w:t>
      </w:r>
      <w:r w:rsidR="00A27C79" w:rsidRPr="00A40263">
        <w:rPr>
          <w:rFonts w:ascii="Times New Roman" w:hAnsi="Times New Roman"/>
          <w:sz w:val="28"/>
          <w:szCs w:val="28"/>
        </w:rPr>
        <w:t xml:space="preserve">муниципального </w:t>
      </w:r>
      <w:r w:rsidR="00A27C79">
        <w:rPr>
          <w:rFonts w:ascii="Times New Roman" w:hAnsi="Times New Roman"/>
          <w:sz w:val="28"/>
          <w:szCs w:val="28"/>
        </w:rPr>
        <w:t>района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, кот</w:t>
      </w:r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>орый с целью реализации данной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в соответствии с действующим законодательством: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 осуществляе</w:t>
      </w:r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 xml:space="preserve">т </w:t>
      </w:r>
      <w:proofErr w:type="gramStart"/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ходом реализации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рограммы;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 осуществляет подготовку проектов нормативных правовых актов;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в соответствии с установленным порядком внос</w:t>
      </w:r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>ит предложения о корректировке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рограммы, в том числе в части содержания мероприятий, назначения исполнителей, объемов и источников финансирования;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осуществляет сбор материалов, подготовку и представление в установленном пор</w:t>
      </w:r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>ядке отчетов о ходе реализации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и расходовании бюджетных средств.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6.  Ожидаемые </w:t>
      </w:r>
      <w:r w:rsidR="006D6644">
        <w:rPr>
          <w:rFonts w:ascii="Times New Roman" w:eastAsia="Times New Roman" w:hAnsi="Times New Roman"/>
          <w:b/>
          <w:sz w:val="28"/>
          <w:szCs w:val="28"/>
          <w:lang w:eastAsia="ru-RU"/>
        </w:rPr>
        <w:t>конечные результаты реализации п</w:t>
      </w:r>
      <w:r w:rsidR="00B44B5A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рограммы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6D6644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Ожидаемые результаты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="00380B93"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рограммы: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охват адресной социальной помощью нуждающихся одиноких ветеранов Великой Отечественной войны, 100%;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предоставление единовременной адресной материальной помощи в связи с трудной жизненной ситуацией  обратившихся граждан, 100%;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предоставление единовременной адресной материальной помощи на лечение обратившихся граждан из числа одиноко проживающих и детей, нуждающихся в лечении, 100%.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0B93" w:rsidRPr="00D631A4" w:rsidRDefault="00380B93">
      <w:pPr>
        <w:rPr>
          <w:rFonts w:ascii="Times New Roman" w:hAnsi="Times New Roman"/>
        </w:rPr>
      </w:pPr>
    </w:p>
    <w:sectPr w:rsidR="00380B93" w:rsidRPr="00D63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1DC"/>
    <w:rsid w:val="000143A1"/>
    <w:rsid w:val="00015A0E"/>
    <w:rsid w:val="00057B76"/>
    <w:rsid w:val="000C2F95"/>
    <w:rsid w:val="001906C5"/>
    <w:rsid w:val="00211FA5"/>
    <w:rsid w:val="00235D19"/>
    <w:rsid w:val="002521DC"/>
    <w:rsid w:val="00380B93"/>
    <w:rsid w:val="00484DF0"/>
    <w:rsid w:val="004A40D7"/>
    <w:rsid w:val="004C35CA"/>
    <w:rsid w:val="005031B4"/>
    <w:rsid w:val="005E4D66"/>
    <w:rsid w:val="006D6644"/>
    <w:rsid w:val="006E407D"/>
    <w:rsid w:val="006F30B8"/>
    <w:rsid w:val="00724F36"/>
    <w:rsid w:val="00777431"/>
    <w:rsid w:val="007B4A65"/>
    <w:rsid w:val="007C045F"/>
    <w:rsid w:val="00881E66"/>
    <w:rsid w:val="00913A42"/>
    <w:rsid w:val="00922735"/>
    <w:rsid w:val="009453B7"/>
    <w:rsid w:val="00951C18"/>
    <w:rsid w:val="009956EF"/>
    <w:rsid w:val="009D34E7"/>
    <w:rsid w:val="00A25161"/>
    <w:rsid w:val="00A27C79"/>
    <w:rsid w:val="00A352CD"/>
    <w:rsid w:val="00A40263"/>
    <w:rsid w:val="00A64EC0"/>
    <w:rsid w:val="00AC7105"/>
    <w:rsid w:val="00AE3B4A"/>
    <w:rsid w:val="00B44B5A"/>
    <w:rsid w:val="00B815FF"/>
    <w:rsid w:val="00B82493"/>
    <w:rsid w:val="00BE2830"/>
    <w:rsid w:val="00C541E2"/>
    <w:rsid w:val="00C60A8A"/>
    <w:rsid w:val="00C61259"/>
    <w:rsid w:val="00C758D0"/>
    <w:rsid w:val="00D631A4"/>
    <w:rsid w:val="00E76805"/>
    <w:rsid w:val="00E77505"/>
    <w:rsid w:val="00F372A2"/>
    <w:rsid w:val="00F378F8"/>
    <w:rsid w:val="00F4278C"/>
    <w:rsid w:val="00FB2667"/>
    <w:rsid w:val="00FE1D9A"/>
    <w:rsid w:val="00FE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DC"/>
    <w:rPr>
      <w:rFonts w:ascii="Calibri" w:eastAsia="Calibri" w:hAnsi="Calibr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735"/>
    <w:rPr>
      <w:rFonts w:ascii="Tahoma" w:eastAsia="Calibri" w:hAnsi="Tahoma" w:cs="Tahoma"/>
      <w:b w:val="0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D631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DC"/>
    <w:rPr>
      <w:rFonts w:ascii="Calibri" w:eastAsia="Calibri" w:hAnsi="Calibr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735"/>
    <w:rPr>
      <w:rFonts w:ascii="Tahoma" w:eastAsia="Calibri" w:hAnsi="Tahoma" w:cs="Tahoma"/>
      <w:b w:val="0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D63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12112604/23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31905196/" TargetMode="External"/><Relationship Id="rId5" Type="http://schemas.openxmlformats.org/officeDocument/2006/relationships/hyperlink" Target="http://base.garant.ru/186367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1495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Bella_Guccalova</cp:lastModifiedBy>
  <cp:revision>57</cp:revision>
  <cp:lastPrinted>2023-09-25T09:03:00Z</cp:lastPrinted>
  <dcterms:created xsi:type="dcterms:W3CDTF">2014-12-03T13:15:00Z</dcterms:created>
  <dcterms:modified xsi:type="dcterms:W3CDTF">2024-02-07T07:33:00Z</dcterms:modified>
</cp:coreProperties>
</file>